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9C" w:rsidRPr="00717F9B" w:rsidRDefault="006009FE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717F9B">
        <w:rPr>
          <w:rFonts w:ascii="Times New Roman" w:hAnsi="Times New Roman"/>
          <w:b/>
          <w:sz w:val="36"/>
          <w:szCs w:val="36"/>
          <w:u w:val="single"/>
        </w:rPr>
        <w:t>ПОМОЖЕМ НАШИМ ДЕТЯМ ИЗБЕЖАТЬ ОПАСНОСТИ!</w:t>
      </w:r>
    </w:p>
    <w:p w:rsidR="006009FE" w:rsidRDefault="006009FE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Следственное управление Следственного комитета при прокуратуре Российской Федерации по Республике Башкортостан обращает внимание на большое количество преступлений, ежегодно совершаемых в отношении несовершеннолетних. </w:t>
      </w:r>
    </w:p>
    <w:p w:rsidR="006009FE" w:rsidRPr="00717F9B" w:rsidRDefault="006009FE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РОДИТЕЛИ! ВДУМАЙТЕСЬ В ЭТИ ЦИФРЫ!!!</w:t>
      </w:r>
    </w:p>
    <w:p w:rsidR="006009FE" w:rsidRDefault="006009FE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2008 году жертвами преступлений в РБ стали </w:t>
      </w:r>
      <w:r w:rsidRPr="00717F9B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несовершеннолетних, в 2009 году потерпевшими от преступных деяний стали </w:t>
      </w:r>
      <w:r w:rsidRPr="00717F9B">
        <w:rPr>
          <w:rFonts w:ascii="Times New Roman" w:hAnsi="Times New Roman"/>
          <w:b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детей, из них </w:t>
      </w:r>
      <w:r w:rsidRPr="00717F9B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ребёнка не достигли 14-летнего возраста. За прошлый год в отношении </w:t>
      </w:r>
      <w:r w:rsidRPr="00717F9B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несовершеннолетних были совершены преступления сексуального характера. В РБ каждая четвёртая жертва сексуальных преступлений</w:t>
      </w:r>
      <w:r w:rsidR="0071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-дети и подростки.</w:t>
      </w:r>
    </w:p>
    <w:p w:rsidR="004955C3" w:rsidRDefault="004955C3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Следователями следственного управления по РБ в 2009 году расследовалось </w:t>
      </w:r>
      <w:r w:rsidRPr="00717F9B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уголовных дел по фактам убийств и покушений на убийства несовершеннолетних, в 2008 году – </w:t>
      </w:r>
      <w:r w:rsidRPr="00717F9B"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уголовных дел. За 4 месяца 2010 года следователями расследовано </w:t>
      </w:r>
      <w:r w:rsidRPr="00717F9B"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уголовных дел, по которым признаны потерпевшими </w:t>
      </w:r>
      <w:r w:rsidRPr="00717F9B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4955C3" w:rsidRPr="00717F9B" w:rsidRDefault="004955C3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ПОЧЕМУ ИМЕННО ДЕТИ СТАНОВЯТСЯ ЖЕРТВАМИ ПРЕСТУПЛЕНИЙ?</w:t>
      </w:r>
    </w:p>
    <w:p w:rsidR="004955C3" w:rsidRDefault="004955C3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Потому что дети доверчивы и беспечны. А преступник  может подобрать нужный ключик к  любому ребёнку. Поэтому, прежде чем что-то делать, вашему ребёнку нужно хорошо обдумать свои действия. Избежать насилия можно. Для этого надо лишь правильно оценить ситуацию и принять правильное решение. </w:t>
      </w:r>
      <w:r w:rsidR="007D1D73">
        <w:rPr>
          <w:rFonts w:ascii="Times New Roman" w:hAnsi="Times New Roman"/>
          <w:sz w:val="28"/>
          <w:szCs w:val="28"/>
        </w:rPr>
        <w:t>Наши дети должны научиться прислушиваться к своим чувствам и доверять своему инстинкту сохранения. И если</w:t>
      </w:r>
      <w:r w:rsidR="008F65E7">
        <w:rPr>
          <w:rFonts w:ascii="Times New Roman" w:hAnsi="Times New Roman"/>
          <w:sz w:val="28"/>
          <w:szCs w:val="28"/>
        </w:rPr>
        <w:t xml:space="preserve"> вдруг у ребёнка появилось пусть даже маленькое сомнение в человеке, который находится рядом с ним, или его что-то насторожило, то лучше отойти от него. </w:t>
      </w:r>
    </w:p>
    <w:p w:rsidR="005620D0" w:rsidRDefault="008F65E7" w:rsidP="005620D0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НУЖНО БЫТЬ ВСЕГДА НАЧЕКУ!!!</w:t>
      </w:r>
    </w:p>
    <w:p w:rsidR="005620D0" w:rsidRDefault="005620D0" w:rsidP="005620D0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65E7" w:rsidRPr="005620D0" w:rsidRDefault="008F65E7" w:rsidP="005620D0">
      <w:pPr>
        <w:spacing w:line="240" w:lineRule="auto"/>
        <w:ind w:left="-113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Соблюдая правила безопасности, ваш ребёнок сможет принять самое правильное решение в сложной ситуации и избежать встречи с преступником.</w:t>
      </w:r>
    </w:p>
    <w:p w:rsidR="00725313" w:rsidRPr="00717F9B" w:rsidRDefault="00725313" w:rsidP="004F5AF4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 детям, что для этого нужно навсегда усвоить </w:t>
      </w:r>
      <w:r w:rsidRPr="00717F9B">
        <w:rPr>
          <w:rFonts w:ascii="Times New Roman" w:hAnsi="Times New Roman"/>
          <w:b/>
          <w:sz w:val="28"/>
          <w:szCs w:val="28"/>
        </w:rPr>
        <w:t>«ПРАВИЛА ПЯТИ «НЕТ»!!!:</w:t>
      </w:r>
    </w:p>
    <w:p w:rsidR="00725313" w:rsidRDefault="00725313" w:rsidP="004F5AF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разговаривать с незнакомцами и не впускать их в дом!</w:t>
      </w:r>
    </w:p>
    <w:p w:rsidR="00725313" w:rsidRDefault="00725313" w:rsidP="004F5AF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заходить одновременно с ними в лифт и подъезд!</w:t>
      </w:r>
    </w:p>
    <w:p w:rsidR="00725313" w:rsidRDefault="00725313" w:rsidP="004F5AF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садиться в машину к незнакомцам!</w:t>
      </w:r>
    </w:p>
    <w:p w:rsidR="00725313" w:rsidRDefault="00725313" w:rsidP="004F5AF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задерживаться на улице после школы, особенно с наступлением темноты!</w:t>
      </w:r>
    </w:p>
    <w:p w:rsidR="00725313" w:rsidRDefault="00725313" w:rsidP="004F5AF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разговаривать с посторонними!</w:t>
      </w:r>
    </w:p>
    <w:p w:rsidR="00725313" w:rsidRPr="00717F9B" w:rsidRDefault="00725313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А ЕСЛИ НЕЗНАКОМЕЦ ПРОСТО ПРОСИТ ПОКАЗАТЬ НУЖНУЮ УЛИЦУ, ДОМ ИЛИ ПОДНЕСТИ СУМКУ, ПРОВОДИТЬ К МАГАЗИНУ?</w:t>
      </w:r>
    </w:p>
    <w:p w:rsidR="00725313" w:rsidRPr="00717F9B" w:rsidRDefault="00725313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ВСЁ РАВНО НУЖНО СКАЗАТЬ – </w:t>
      </w:r>
      <w:r w:rsidRPr="00717F9B">
        <w:rPr>
          <w:rFonts w:ascii="Times New Roman" w:hAnsi="Times New Roman"/>
          <w:b/>
          <w:sz w:val="32"/>
          <w:szCs w:val="32"/>
          <w:u w:val="single"/>
        </w:rPr>
        <w:t>НЕТ!!!</w:t>
      </w:r>
    </w:p>
    <w:p w:rsidR="00285588" w:rsidRDefault="00285588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</w:t>
      </w:r>
      <w:r w:rsidR="00717F9B">
        <w:rPr>
          <w:rFonts w:ascii="Times New Roman" w:hAnsi="Times New Roman"/>
          <w:sz w:val="28"/>
          <w:szCs w:val="28"/>
        </w:rPr>
        <w:t>разъяснить ребёнку следующее: «</w:t>
      </w:r>
      <w:r>
        <w:rPr>
          <w:rFonts w:ascii="Times New Roman" w:hAnsi="Times New Roman"/>
          <w:sz w:val="28"/>
          <w:szCs w:val="28"/>
        </w:rPr>
        <w:t>Объясни, как найти улицу, но ни в коем случае не поддавайся на уговоры проводить. 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провожать!»</w:t>
      </w:r>
    </w:p>
    <w:p w:rsidR="006B3546" w:rsidRDefault="006B3546" w:rsidP="00717F9B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</w:p>
    <w:p w:rsidR="00285588" w:rsidRDefault="00285588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ПОДСКАЖИТЕ РЕБЁНКУ, В КАКИХ СИТУАЦИЯХ НУЖНО ВСЕГДА ОТВЕЧАТЬ «НЕТ»!: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5588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85588">
        <w:rPr>
          <w:rFonts w:ascii="Times New Roman" w:hAnsi="Times New Roman"/>
          <w:sz w:val="28"/>
          <w:szCs w:val="28"/>
        </w:rPr>
        <w:t xml:space="preserve">Если тебе предлагают зайти в гости или подвезти до дома, пусть даже </w:t>
      </w:r>
      <w:r>
        <w:rPr>
          <w:rFonts w:ascii="Times New Roman" w:hAnsi="Times New Roman"/>
          <w:sz w:val="28"/>
          <w:szCs w:val="28"/>
        </w:rPr>
        <w:t xml:space="preserve"> это предлагают знакомые тебе соседи.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за тобой в школу или детский сад пришёл посторонний, а родители не предупреждали об этом заранее.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родителей нет дома, а какой-то незнакомый человек хочет зайти в квартиру или просит пойти с ним куда-то.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незнакомый человек угощает или обещает чем-то угостить там, куда он приглашает.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незнакомый приглашает к себе в гости и предлагает, например, посмотреть животное или поиграть в любимую игру.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Соглашаться на это </w:t>
      </w:r>
      <w:r w:rsidRPr="00717F9B">
        <w:rPr>
          <w:rFonts w:ascii="Times New Roman" w:hAnsi="Times New Roman"/>
          <w:b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ни в коем случае!!!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преступники пользуются доверчивостью детей. 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>: в 2008 году в г. Уфе преступник на улице познакомился с 9-летней девочкой, которая возвращалась одна из школы домой, предложил пройти к нему домой под предлогом помощи по дому. В квартире он совершил в отношении девочки насильственные действия сексуального характера.</w:t>
      </w:r>
    </w:p>
    <w:p w:rsidR="00164161" w:rsidRDefault="0016416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Салавате преступник обманным путём завёл 6-летнего мальчика к себе домой, где избил его, а затем совершил насильственные действия сексуального характера.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717F9B" w:rsidRDefault="00164161" w:rsidP="004F5AF4">
      <w:pPr>
        <w:spacing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ПОЭТОМУ НАШ СОВЕТ:</w:t>
      </w:r>
    </w:p>
    <w:p w:rsidR="00B1180C" w:rsidRDefault="00164161" w:rsidP="00717F9B">
      <w:pPr>
        <w:spacing w:line="240" w:lineRule="auto"/>
        <w:ind w:left="-1134" w:firstLine="594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sz w:val="28"/>
          <w:szCs w:val="28"/>
        </w:rPr>
        <w:br/>
      </w:r>
      <w:r w:rsidR="00B1180C">
        <w:rPr>
          <w:rFonts w:ascii="Times New Roman" w:hAnsi="Times New Roman"/>
          <w:sz w:val="28"/>
          <w:szCs w:val="28"/>
        </w:rPr>
        <w:t>На все уговоры пойти куда-то, чтобы посмотреть что-то или поиграть, надо ответить «НЕТ!», даже если очень интересно. А</w:t>
      </w:r>
      <w:r w:rsidR="00717F9B">
        <w:rPr>
          <w:rFonts w:ascii="Times New Roman" w:hAnsi="Times New Roman"/>
          <w:sz w:val="28"/>
          <w:szCs w:val="28"/>
        </w:rPr>
        <w:t>,</w:t>
      </w:r>
      <w:r w:rsidR="00B1180C">
        <w:rPr>
          <w:rFonts w:ascii="Times New Roman" w:hAnsi="Times New Roman"/>
          <w:sz w:val="28"/>
          <w:szCs w:val="28"/>
        </w:rPr>
        <w:t xml:space="preserve"> придя домой, надо обязательно рассказать взрослым об этом человеке и о том, куда и зачем он тебя приглашал.</w:t>
      </w:r>
    </w:p>
    <w:p w:rsidR="00B1180C" w:rsidRDefault="00B1180C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:rsidR="005620D0" w:rsidRDefault="00B1180C" w:rsidP="005620D0">
      <w:pPr>
        <w:spacing w:line="240" w:lineRule="auto"/>
        <w:ind w:left="-113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ОБЪЯСНИТЕ РЕБЁНКУ, ЧТОБЫ ОН ЗАПОМНИЛ: </w:t>
      </w:r>
      <w:r w:rsidRPr="00717F9B">
        <w:rPr>
          <w:rFonts w:ascii="Times New Roman" w:hAnsi="Times New Roman"/>
          <w:b/>
          <w:sz w:val="32"/>
          <w:szCs w:val="32"/>
          <w:u w:val="single"/>
        </w:rPr>
        <w:t>ЭТО ОЧЕНЬ ОПАСНО!!!</w:t>
      </w:r>
    </w:p>
    <w:p w:rsidR="00B1180C" w:rsidRPr="005620D0" w:rsidRDefault="00B1180C" w:rsidP="005620D0">
      <w:pPr>
        <w:spacing w:line="240" w:lineRule="auto"/>
        <w:ind w:left="-1134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От такого человека нужно бежать сломя голову. И</w:t>
      </w:r>
      <w:r w:rsidR="00717F9B">
        <w:rPr>
          <w:rFonts w:ascii="Times New Roman" w:hAnsi="Times New Roman"/>
          <w:sz w:val="28"/>
          <w:szCs w:val="28"/>
        </w:rPr>
        <w:t>, придя домой, обязательн</w:t>
      </w:r>
      <w:r>
        <w:rPr>
          <w:rFonts w:ascii="Times New Roman" w:hAnsi="Times New Roman"/>
          <w:sz w:val="28"/>
          <w:szCs w:val="28"/>
        </w:rPr>
        <w:t>о рассказать об этом родителям!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B1180C" w:rsidRDefault="00B1180C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ИТАК! ВОТ ЧТО НУЖНО ЗНАТЬ, ЧТОБЫ НЕ СТАТЬ ЖЕРТВОЙ ПРЕСТУПЛЕНИЙ: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80C" w:rsidRDefault="00B1180C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ходи гулять без разрешения родителей. Они  всегда должны знать, где ты находишься!</w:t>
      </w:r>
    </w:p>
    <w:p w:rsidR="00B1180C" w:rsidRDefault="00B1180C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тебя спрашивают, как найти улицу, объясни, как дойти, но ни в коем случае не провожай!</w:t>
      </w:r>
    </w:p>
    <w:p w:rsidR="00B1180C" w:rsidRDefault="00B1180C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тебя уговаривают, отвечай, что тебе надо пойти домой и предупредить родителей, рассказать им, куда и с кем отправляешься!</w:t>
      </w:r>
    </w:p>
    <w:p w:rsidR="00F2580D" w:rsidRDefault="00B1180C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незнакомец предлагает тебе посмотреть что-то или помочь донести сумку, обещая заплатить, отвечай </w:t>
      </w:r>
      <w:r w:rsidR="00F2580D">
        <w:rPr>
          <w:rFonts w:ascii="Times New Roman" w:hAnsi="Times New Roman"/>
          <w:sz w:val="28"/>
          <w:szCs w:val="28"/>
        </w:rPr>
        <w:t>«НЕТ!»</w:t>
      </w:r>
    </w:p>
    <w:p w:rsidR="00F2580D" w:rsidRDefault="00F2580D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тебе предложили сниматься в кино или участвовать в конкурсе красоты, не соглашайся! Спроси, когда и куда можно подойти вместе с родителями.</w:t>
      </w:r>
    </w:p>
    <w:p w:rsidR="00F2580D" w:rsidRDefault="00F2580D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рядом с тобой тормозит машина, как можно дальше отойти от неё и ни в коем случае не садись в неё!</w:t>
      </w:r>
    </w:p>
    <w:p w:rsidR="00F2580D" w:rsidRDefault="00F2580D" w:rsidP="004F5AF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человек не отстаёт от тебя, подойди к любому дому и сделай вид, что это твой дом, помаши рукой и позови родственников, которых, якобы, видишь в окне.</w:t>
      </w:r>
    </w:p>
    <w:p w:rsidR="00734822" w:rsidRDefault="00F2580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 xml:space="preserve">: в 2008 году в г. Мелеузе неизвестный мужчина возле школы подошёл к 10-летней девочке, </w:t>
      </w:r>
      <w:r w:rsidR="00734822">
        <w:rPr>
          <w:rFonts w:ascii="Times New Roman" w:hAnsi="Times New Roman"/>
          <w:sz w:val="28"/>
          <w:szCs w:val="28"/>
        </w:rPr>
        <w:t>представился другом их семьи. Девочка поверила ему. Он взял её за руку, вывел за город и изнасиловал. Насильник провёл ребёнка через весь город, но никто из окружающих даже не заподозрил плохого!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734822" w:rsidRDefault="00734822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 xml:space="preserve">РАССКАЖИТЕ РЕБЁНКУ, ГДЕ НАИБОЛЕЕ ЧАСТО ПРЕСТУПНИКИ ПОДЖИДАЮТ СВОИ ЖЕРТВЫ. ОБЪЯСНИТЕ ЕМУ, КАК СЛЕДУЕТ СЕБЯ ВЕСТИ В ТОЙ </w:t>
      </w:r>
      <w:r w:rsidR="005620D0">
        <w:rPr>
          <w:rFonts w:ascii="Times New Roman" w:hAnsi="Times New Roman"/>
          <w:b/>
          <w:sz w:val="28"/>
          <w:szCs w:val="28"/>
          <w:u w:val="single"/>
        </w:rPr>
        <w:t>ИЛИ ИНОЙ СИТУАЦИИ!!!</w:t>
      </w:r>
    </w:p>
    <w:p w:rsidR="00717F9B" w:rsidRPr="00717F9B" w:rsidRDefault="00734822" w:rsidP="005620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В ЛИФТЕ!!!</w:t>
      </w:r>
    </w:p>
    <w:p w:rsidR="00734822" w:rsidRDefault="00734822" w:rsidP="004F5AF4">
      <w:pPr>
        <w:spacing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F5AF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Входи в лифт, только если на площадке нет посто</w:t>
      </w:r>
      <w:r w:rsidR="00717F9B">
        <w:rPr>
          <w:rFonts w:ascii="Times New Roman" w:hAnsi="Times New Roman"/>
          <w:sz w:val="28"/>
          <w:szCs w:val="28"/>
        </w:rPr>
        <w:t xml:space="preserve">роннего человека, который вслед </w:t>
      </w:r>
      <w:r>
        <w:rPr>
          <w:rFonts w:ascii="Times New Roman" w:hAnsi="Times New Roman"/>
          <w:sz w:val="28"/>
          <w:szCs w:val="28"/>
        </w:rPr>
        <w:t>за тобой зайдёт в кабину.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Если в вызванном лифте уже находится незнакомый человек, не входи в кабину.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входи с незнакомым человеком в лифт.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Если незнакомец всё-таки зашёл в лифт, не стой к нему спиной и наблюдай за его действиями.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Постоянно нажимай кнопку ближайшего этажа.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двери лифта открылись, выскочи на площадку, позови жильцов дома на помощь.</w:t>
      </w:r>
    </w:p>
    <w:p w:rsidR="00734822" w:rsidRDefault="00734822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734822" w:rsidRDefault="003353A0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А, ЕСЛИ ВСЁ_ТАКИ ВЫРВАТЬСЯ НЕ УДАЛОСЬ, НАДО ДЕЙСТВОВАТЬ ПО ОБСТОЯТЕЛЬСТВАМ:</w:t>
      </w:r>
    </w:p>
    <w:p w:rsidR="00717F9B" w:rsidRPr="00717F9B" w:rsidRDefault="00717F9B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53A0" w:rsidRDefault="003353A0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3353A0" w:rsidRDefault="003353A0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представилась возможность бежать, не собирай вещи, убегай, в чём есть.</w:t>
      </w:r>
    </w:p>
    <w:p w:rsidR="005620D0" w:rsidRDefault="003353A0" w:rsidP="005620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В ПОДЪЕЗДЕ!!!</w:t>
      </w:r>
    </w:p>
    <w:p w:rsidR="003353A0" w:rsidRPr="005620D0" w:rsidRDefault="005620D0" w:rsidP="005620D0">
      <w:pPr>
        <w:spacing w:line="240" w:lineRule="auto"/>
        <w:ind w:left="-1080" w:hanging="1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51A6">
        <w:rPr>
          <w:rFonts w:ascii="Times New Roman" w:hAnsi="Times New Roman"/>
          <w:sz w:val="28"/>
          <w:szCs w:val="28"/>
        </w:rPr>
        <w:t>Подходя к дому, осмотрись</w:t>
      </w:r>
      <w:r w:rsidR="00717F9B">
        <w:rPr>
          <w:rFonts w:ascii="Times New Roman" w:hAnsi="Times New Roman"/>
          <w:sz w:val="28"/>
          <w:szCs w:val="28"/>
        </w:rPr>
        <w:t xml:space="preserve"> </w:t>
      </w:r>
      <w:r w:rsidR="004251A6">
        <w:rPr>
          <w:rFonts w:ascii="Times New Roman" w:hAnsi="Times New Roman"/>
          <w:sz w:val="28"/>
          <w:szCs w:val="28"/>
        </w:rPr>
        <w:t xml:space="preserve">-не идёт ли кто следом. Если кто-то идёт, не подходи к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51A6">
        <w:rPr>
          <w:rFonts w:ascii="Times New Roman" w:hAnsi="Times New Roman"/>
          <w:sz w:val="28"/>
          <w:szCs w:val="28"/>
        </w:rPr>
        <w:t>подъезду. Погуляй на улице 15-20 минут, и, если незнакомый человек продолжает идти следом, вернись в многолюдное место и расскажи о нём любому повстречавшемуся взрослому, идущему навстречу тебе, попроси помощи.</w:t>
      </w:r>
    </w:p>
    <w:p w:rsidR="004251A6" w:rsidRDefault="004251A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доме есть </w:t>
      </w:r>
      <w:proofErr w:type="spellStart"/>
      <w:r>
        <w:rPr>
          <w:rFonts w:ascii="Times New Roman" w:hAnsi="Times New Roman"/>
          <w:sz w:val="28"/>
          <w:szCs w:val="28"/>
        </w:rPr>
        <w:t>домофон</w:t>
      </w:r>
      <w:proofErr w:type="spellEnd"/>
      <w:r>
        <w:rPr>
          <w:rFonts w:ascii="Times New Roman" w:hAnsi="Times New Roman"/>
          <w:sz w:val="28"/>
          <w:szCs w:val="28"/>
        </w:rPr>
        <w:t>, перед входом в подъезд вызови свою квартиру и попроси родителей встретить тебя.</w:t>
      </w:r>
    </w:p>
    <w:p w:rsidR="004251A6" w:rsidRDefault="004251A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незнакомый мужчина уже находится в подъезде, сразу же выйди на улицу и дождись, когда в подъезд войдёт кто-то из взрослых и знакомых тебе соседей.</w:t>
      </w:r>
    </w:p>
    <w:p w:rsidR="004251A6" w:rsidRDefault="004251A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выходи на лестницу в позднее время.</w:t>
      </w:r>
    </w:p>
    <w:p w:rsidR="004251A6" w:rsidRDefault="004251A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внезапном нападении оцени ситуацию, и, по-возможности, убегай  или громко зови на помощь.</w:t>
      </w:r>
    </w:p>
    <w:p w:rsidR="004251A6" w:rsidRDefault="004251A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717F9B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 xml:space="preserve">: в г. Белорецке в течение 2009 года и январе 2010 года неизвестный мужчина поджидал около подъездов маленьких девочек в возрасте около 10 лет, силой заводил их в подъезд, где пытался изнасиловать. </w:t>
      </w:r>
      <w:r w:rsidR="00144479">
        <w:rPr>
          <w:rFonts w:ascii="Times New Roman" w:hAnsi="Times New Roman"/>
          <w:sz w:val="28"/>
          <w:szCs w:val="28"/>
        </w:rPr>
        <w:t>Лишь по счастливой случайности он не смог этого сделать. В двух случаях девочки оказали активное сопротивление нападавшему и смогли убежать от насильника. Крики ещё двоих детей услышали соседи и выбежали в подъезд.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5620D0" w:rsidRDefault="00144479" w:rsidP="005620D0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В ЧУЖОЙ МАШИНЕ!!!</w:t>
      </w:r>
    </w:p>
    <w:p w:rsidR="00144479" w:rsidRPr="005620D0" w:rsidRDefault="00144479" w:rsidP="005620D0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Машина-это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44479" w:rsidRDefault="00144479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ЧТОБЫ НЕ СТАТЬ ЖЕРТВОЙ, ОКАЗАВШИСЬ В ЧУЖОМ АВТОМОБИЛЕ, НАДО ВЫПОЛНЯТЬ «ПРАВИЛА ПОВЕДЕНИЯ В АВТОМОБИЛЕ!»: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4479" w:rsidRDefault="00144479" w:rsidP="004F5AF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добираешься на попутной машине, попроси провожающих записать номер машины, марку, фамилию водителя и сообщи об этом родителям.</w:t>
      </w:r>
    </w:p>
    <w:p w:rsidR="00144479" w:rsidRDefault="00144479" w:rsidP="004F5AF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водитель начал проявлять сексуальный интерес, попроси остановиться. Если водитель этого не сделал, то открой дверь или постарайся разбить окно, то есть сделай всё, чтобы привлечь к машине внимание других водителей. Если перекрёсток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 Идя вдоль дороги, выбирай маршрут так, чтобы идти навстречу транспорту.</w:t>
      </w:r>
    </w:p>
    <w:p w:rsidR="00144479" w:rsidRDefault="007E6281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 xml:space="preserve">: в январе 2009 года в </w:t>
      </w:r>
      <w:proofErr w:type="spellStart"/>
      <w:r>
        <w:rPr>
          <w:rFonts w:ascii="Times New Roman" w:hAnsi="Times New Roman"/>
          <w:sz w:val="28"/>
          <w:szCs w:val="28"/>
        </w:rPr>
        <w:t>Дуванском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улице без присмотра гуляла 11-летняя девочка. Незнакомый мужчина предложил ей покататься на машине, посадил в салон и вывез в безлюдное место, где изнасиловал. </w:t>
      </w:r>
    </w:p>
    <w:p w:rsidR="007E6281" w:rsidRDefault="007E6281" w:rsidP="004F5AF4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НА УЛИЦЕ!!!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даже днём детей подстерегает множество опасностей. Во что надо делать, если к тебе пристаёт незнакомец: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жди, когда тебя схватят.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можешь, брось что-нибудь в лицо нападающему (например, портфель, мешок с обувью или просто горсть мелочи) и тут же убегай.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Убегай туда, где много людей.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тебе зажимают рот рукой, укуси за руку.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 Как только он отвлечётся, беги!</w:t>
      </w: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Дерись изо всех сил, не размахивай беспорядочно руками. Громко зови на помощь.</w:t>
      </w:r>
    </w:p>
    <w:p w:rsidR="00C72C59" w:rsidRDefault="00E9695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72C59">
        <w:rPr>
          <w:rFonts w:ascii="Times New Roman" w:hAnsi="Times New Roman"/>
          <w:sz w:val="28"/>
          <w:szCs w:val="28"/>
        </w:rPr>
        <w:t>ак только он ослабит хватку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2C59">
        <w:rPr>
          <w:rFonts w:ascii="Times New Roman" w:hAnsi="Times New Roman"/>
          <w:sz w:val="28"/>
          <w:szCs w:val="28"/>
        </w:rPr>
        <w:t>-убегай!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72C59" w:rsidRDefault="00C72C59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ПРАВИЛА ПОВЕДЕНИЯ НА УЛИЦЕ: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2C59" w:rsidRDefault="00C72C5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C72C59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автобусе, трамвае, троллейбусе садись ближе к водителю и выходи из транспорта в последний момент, не показывая заранее, что следующая остановка твоя.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80387D" w:rsidRDefault="00E9695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80387D">
        <w:rPr>
          <w:rFonts w:ascii="Times New Roman" w:hAnsi="Times New Roman"/>
          <w:sz w:val="28"/>
          <w:szCs w:val="28"/>
        </w:rPr>
        <w:t>е ходи в отдалённые и безлюдные  места.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Иди по улице в тёмное время суток в группе, вышедшей из автобуса, электрички.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Переходи по подземному переходу в группе людей.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Увидев впереди показавшуюся тебе подозрительной группу людей или же пьяного человека, лучше перейди на другую сторону улицы или измени маршрут.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автомобиль начинает медленно двигаться рядом, отойди от проезжей части или перейди на другую сторону дороги.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Всегда предупреждай родственников о том, куда идёшь, и проси их встретить в вечернее время.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ты увидишь на улице, в троллейбусе, метро какой-нибудь предмет: коробку, сумку, свёрток, пакет – не трогай его. В нём может оказаться бомба.</w:t>
      </w:r>
    </w:p>
    <w:p w:rsidR="0080387D" w:rsidRDefault="0080387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Никогда не хвастайся тем, что у твоих родителей много денег (если даже у тебя есть десять сторожей и двадцать телохранителей). Не рассказывай в школе и на улице друзьям о дорогих покупках в семье, о том, где родители «заначки» держат.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0387D" w:rsidRDefault="0080387D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РОДИТЕЛИ, ПОМНИТЕ: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387D" w:rsidRDefault="0080387D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нужно одевать детей в школу </w:t>
      </w:r>
      <w:r w:rsidR="001060A4">
        <w:rPr>
          <w:rFonts w:ascii="Times New Roman" w:hAnsi="Times New Roman"/>
          <w:sz w:val="28"/>
          <w:szCs w:val="28"/>
        </w:rPr>
        <w:t>или на прогулку, если они одни, без сопровождения взрослых, очень ярко, броско и дорого. В садик и школу девочкам не надевать золотые или броские украшения (серьги, кольца, цепочки, браслеты), чтобы не акцентировать внимание на ребёнке.</w:t>
      </w: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 xml:space="preserve">: в декабре 2009 года в милицию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пришла женщина. Она рассказала, что её маленькая дочь возвращалась вечером из школы домой. Когда она проходила мимо стройки, какой-то мужчина затащил её на стройку и изнасиловал.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060A4" w:rsidRDefault="001060A4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ПРАВИЛА ПОВЕДЕНИЯ В СВОЁМ ДОМЕ: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Покидая квартиру, также посмотри в глазок. Если на лестничной площадке есть люди, дождись, когда они уйдут.</w:t>
      </w: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Входя в квартиру, прежде чем открывать ключом входную дверь, убедись, что поблизости никого нет.</w:t>
      </w: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Прячь ключи от квартиры в надёжном месте, носи их с собой.</w:t>
      </w:r>
    </w:p>
    <w:p w:rsidR="001060A4" w:rsidRDefault="001060A4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без вызова и предупреждения пришёл сантехник или электрик, прежде чем </w:t>
      </w:r>
      <w:proofErr w:type="spellStart"/>
      <w:r>
        <w:rPr>
          <w:rFonts w:ascii="Times New Roman" w:hAnsi="Times New Roman"/>
          <w:sz w:val="28"/>
          <w:szCs w:val="28"/>
        </w:rPr>
        <w:t>ео</w:t>
      </w:r>
      <w:proofErr w:type="spellEnd"/>
      <w:r>
        <w:rPr>
          <w:rFonts w:ascii="Times New Roman" w:hAnsi="Times New Roman"/>
          <w:sz w:val="28"/>
          <w:szCs w:val="28"/>
        </w:rPr>
        <w:t xml:space="preserve"> впустить, позвони родителям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-вызывали они этого работника или нет. Даже если у вас дома вдруг внезапно погас свет или прорвало трубу, в первую очередь, позвони родителям, и спроси, что делать. Позвони в своё ЖЭУ, диспетчерскую, обслуживающую ваш дом, и наведи </w:t>
      </w:r>
      <w:r w:rsidR="007B38C3">
        <w:rPr>
          <w:rFonts w:ascii="Times New Roman" w:hAnsi="Times New Roman"/>
          <w:sz w:val="28"/>
          <w:szCs w:val="28"/>
        </w:rPr>
        <w:t>справки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 w:rsidR="007B38C3">
        <w:rPr>
          <w:rFonts w:ascii="Times New Roman" w:hAnsi="Times New Roman"/>
          <w:sz w:val="28"/>
          <w:szCs w:val="28"/>
        </w:rPr>
        <w:t>-кто должен придти и зачем. В крайнем случае, можно спросить у соседей, которых давно знаешь.</w:t>
      </w:r>
    </w:p>
    <w:p w:rsidR="007B38C3" w:rsidRDefault="007B38C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незнакомый человек пытается открыть твою дверь, сразу же позвони в милицию по телефону 02 и назови свой точный адрес.</w:t>
      </w:r>
    </w:p>
    <w:p w:rsidR="007B38C3" w:rsidRDefault="007B38C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дома нет телефона, зови на помощь из окна или с балкона.</w:t>
      </w:r>
    </w:p>
    <w:p w:rsidR="007B38C3" w:rsidRDefault="007B38C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вопросы незнакомых людей по телефону:»Дома ли родители?»-отвечай, что дома, но они заняты и подойти к телефону не могут. Спроси, кто звонит.</w:t>
      </w:r>
    </w:p>
    <w:p w:rsidR="007B38C3" w:rsidRDefault="007B38C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7F87">
        <w:rPr>
          <w:rFonts w:ascii="Times New Roman" w:hAnsi="Times New Roman"/>
          <w:sz w:val="28"/>
          <w:szCs w:val="28"/>
        </w:rPr>
        <w:t>Не верь, что кто-то придёт или придёт к тебе по просьбе родителей, если родители не позвонили тебе или не сообщили об этом заранее.</w:t>
      </w:r>
    </w:p>
    <w:p w:rsidR="00887F87" w:rsidRDefault="00887F87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ребёнок должен понять, что по серьёзному делу взрослые, позвонившие в дверь вашей квартиры, будут разговаривать только с родителями. Если с почты принесли телеграмму или счёт, то за них нужно расписаться, значит, это могут сделать только родители-взрослые люди. </w:t>
      </w:r>
      <w:r w:rsidR="00A770D8">
        <w:rPr>
          <w:rFonts w:ascii="Times New Roman" w:hAnsi="Times New Roman"/>
          <w:sz w:val="28"/>
          <w:szCs w:val="28"/>
        </w:rPr>
        <w:t>Зачем же тогда открывать дверь? Если родителей всё равно не дома?</w:t>
      </w:r>
    </w:p>
    <w:p w:rsidR="00A770D8" w:rsidRDefault="00A770D8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должен просто сказать, чтобы пришли в другое время, когда дома будут родители. То же самое касается и электрика, и сантехника, и других незнакомых людей, которые могут прийти в отсутствие родителей. Ни в коем случае нельзя впускать в квартиру незнакомого человека!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A770D8" w:rsidRPr="00717F9B" w:rsidRDefault="00A770D8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ДОМА ТОЖЕ НЕ ВСЕГДА БЕЗОПАСНО!!!</w:t>
      </w:r>
    </w:p>
    <w:p w:rsidR="00A770D8" w:rsidRDefault="00A770D8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Девочки-подростки, которые начинают интенсивно общаться со сверстниками, бывать в молодёжных компаниях и приобретают первый опыт взаимоотношений между мужчиной и женщиной, должны быть готовы к тому, что их могут посчитать достаточно взрослыми для того, чтобы отношения не остановились лишь на невинных поцелуях.</w:t>
      </w:r>
    </w:p>
    <w:p w:rsidR="00A770D8" w:rsidRDefault="00A770D8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Более половины изнасилований и других преступлений сексуального характера происходит  не в тёмной аллее парка или неосвещённом подъезде, а дома у жертвы, или в гостях. </w:t>
      </w:r>
    </w:p>
    <w:p w:rsidR="00A770D8" w:rsidRPr="00E9695A" w:rsidRDefault="00A770D8" w:rsidP="00E9695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девушка идёт в гости к молодому человеку, которого она очень хорошо знает, или на вечеринку в большую компанию, она должна помнить следующие </w:t>
      </w:r>
      <w:r w:rsidRPr="00E9695A">
        <w:rPr>
          <w:rFonts w:ascii="Times New Roman" w:hAnsi="Times New Roman"/>
          <w:b/>
          <w:sz w:val="28"/>
          <w:szCs w:val="28"/>
        </w:rPr>
        <w:t>ПРАВИЛА ПОВЕДЕНИЯ:</w:t>
      </w:r>
    </w:p>
    <w:p w:rsidR="00A770D8" w:rsidRDefault="00A770D8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огромном количестве случаев одно только согласие девушки пойти в гости или ресторан (кафе) расценивается как понимание с её стороны, к чему идёт дело, и как знак согласия на это. Последующее сопротивление воспринимается просто как игра или девичий каприз, не заслуживающие внимания.</w:t>
      </w:r>
    </w:p>
    <w:p w:rsidR="00A770D8" w:rsidRDefault="00A770D8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самого начала ясно обозначь границы возможных взаимоотношений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-что можно делать, а чего нет. Что будет и чего не будет. </w:t>
      </w:r>
      <w:r w:rsidR="0022632D">
        <w:rPr>
          <w:rFonts w:ascii="Times New Roman" w:hAnsi="Times New Roman"/>
          <w:sz w:val="28"/>
          <w:szCs w:val="28"/>
        </w:rPr>
        <w:t>Это главный принцип защиты от изнасилования.</w:t>
      </w:r>
    </w:p>
    <w:p w:rsidR="0022632D" w:rsidRPr="00E9695A" w:rsidRDefault="0022632D" w:rsidP="004F5AF4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надо стесняться своей осторожности. Если возникает чувство неловкости ситуации, малейшей опасности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-необходимо уйти или твёрдо заявить о своём отношении к ситуации, вообще сказать решительное однозначное </w:t>
      </w:r>
      <w:r w:rsidRPr="00E9695A">
        <w:rPr>
          <w:rFonts w:ascii="Times New Roman" w:hAnsi="Times New Roman"/>
          <w:b/>
          <w:sz w:val="28"/>
          <w:szCs w:val="28"/>
        </w:rPr>
        <w:t>«НЕТ!»</w:t>
      </w:r>
    </w:p>
    <w:p w:rsidR="0022632D" w:rsidRDefault="0022632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давление продолжается, не бойся устроить шум или скандал, например, на вечеринке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уходить всегда только вместе.</w:t>
      </w:r>
    </w:p>
    <w:p w:rsidR="0022632D" w:rsidRDefault="0022632D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Помни, что в состоянии опьянения труднее сориентироваться в ситуации и предотвратить насилие в отношении себя. С малознакомыми людьми или на большой вечеринке надо всегда оставаться трезвой, чтобы не совершить необдуманный поступок или не показаться легкодоступной. Держись вместе с близкими друзьями или поближе к хорошим, надёжным знакомым.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22632D" w:rsidRDefault="0022632D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УВАЖАЕМЫЕ РОДИТЕЛИ, ПЕДАГОГИ!!!</w:t>
      </w:r>
    </w:p>
    <w:p w:rsidR="006B3546" w:rsidRPr="00717F9B" w:rsidRDefault="006B3546" w:rsidP="004F5AF4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632D" w:rsidRDefault="0022632D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Следственное управление по РБ информирует вас о том, что всё чаще в следственной практике встречаются случаи совершения самых страшных преступлений в отношении несовершеннолетних-насилия в семье. Подобные «семейные» преступления, как правило, продолжаются длительное время и раскрываются лишь тогда, когда дети решаются на крайние меры</w:t>
      </w:r>
      <w:r w:rsidR="00B362DA">
        <w:rPr>
          <w:rFonts w:ascii="Times New Roman" w:hAnsi="Times New Roman"/>
          <w:sz w:val="28"/>
          <w:szCs w:val="28"/>
        </w:rPr>
        <w:t>: пытаются покончить с собой, убегают из дома. Дети обычно скрывают эти страшные факты, потому что подсознательно считают себя виновными в происходящем и боятся презрения окружающих. Совратитель и насильник в данном случае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 w:rsidR="00B362DA">
        <w:rPr>
          <w:rFonts w:ascii="Times New Roman" w:hAnsi="Times New Roman"/>
          <w:sz w:val="28"/>
          <w:szCs w:val="28"/>
        </w:rPr>
        <w:t>-близкий ребёнку человек. Он уверяет ребёнка, что его перестанут любить, если узнают о случившемся, сверстники будут над ним насмехаться, презирать, игнорировать. Именно из-за молчания детей такие прецеденты могут повторяться неоднократно. Будьте внимательны к детям, прислушивайтесь к ним, наблюдайте за их поведением, замечайте любые изменения в поведении и настроении детей.</w:t>
      </w:r>
    </w:p>
    <w:p w:rsidR="00B362DA" w:rsidRDefault="00B362D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>: в г. Белебей отец шестерых детей с 2005 по 2008 год насиловал свою маленькую дочь, ей тогда было всего 10 лет. Других детей он постоянно избивал. Угрожал убить, если они кому-нибудь расскажут. Учителя в школе видели, что дети приходят в школу с синяками, знали, что это отец их избивает. Более того, через некоторое время они  и об изнасилованиях узнали. Но в милицию об этом не сообщили, оставаясь равнодушными к детской судьбе.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B362DA" w:rsidRPr="00717F9B" w:rsidRDefault="00B362DA" w:rsidP="00717F9B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ЧТО ДЕЛАТЬ В СЛУЧАЯХ, КОГДА НАСИЛИЕ ПРОИСХОДИТ В СЕМЬЕ?</w:t>
      </w:r>
    </w:p>
    <w:p w:rsidR="00B362DA" w:rsidRDefault="00B362DA" w:rsidP="00717F9B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ЭТО ВАЖНО ПОМНИТЬ РОДИТЕЛЯМ!!!</w:t>
      </w:r>
    </w:p>
    <w:p w:rsidR="006B3546" w:rsidRPr="00717F9B" w:rsidRDefault="006B3546" w:rsidP="00717F9B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2DA" w:rsidRDefault="00E9695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62DA">
        <w:rPr>
          <w:rFonts w:ascii="Times New Roman" w:hAnsi="Times New Roman"/>
          <w:sz w:val="28"/>
          <w:szCs w:val="28"/>
        </w:rPr>
        <w:t>важайте своего ребёнка, не делайте сами и не позволяйте другим заставлять ребёнка делать что-то против его воли.</w:t>
      </w:r>
    </w:p>
    <w:p w:rsidR="00B362DA" w:rsidRDefault="00B362D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вы знаете, что соседи жестоко обращаются со своими дет</w:t>
      </w:r>
      <w:r w:rsidR="00A06C5B">
        <w:rPr>
          <w:rFonts w:ascii="Times New Roman" w:hAnsi="Times New Roman"/>
          <w:sz w:val="28"/>
          <w:szCs w:val="28"/>
        </w:rPr>
        <w:t>ьми, немедленно сообщите об этом</w:t>
      </w:r>
      <w:r>
        <w:rPr>
          <w:rFonts w:ascii="Times New Roman" w:hAnsi="Times New Roman"/>
          <w:sz w:val="28"/>
          <w:szCs w:val="28"/>
        </w:rPr>
        <w:t xml:space="preserve"> в милицию.</w:t>
      </w:r>
    </w:p>
    <w:p w:rsidR="00A06C5B" w:rsidRDefault="00A06C5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ваш ребёнок говорит о нездоровом интересе к нему вашего родственника, сожителя, знакомого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-прислушайтесь к его словам! Поговорите с этим человеком, не оставляйте ребёнка один на один с ним. И если подтверждается то, о чём рассказал вам ребёнок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,-расстаньтесь с этим человеком!</w:t>
      </w:r>
      <w:r w:rsidR="00E9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ничего дороже счастья собственного ребёнка!</w:t>
      </w:r>
    </w:p>
    <w:p w:rsidR="00A06C5B" w:rsidRDefault="00E9695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06C5B">
        <w:rPr>
          <w:rFonts w:ascii="Times New Roman" w:hAnsi="Times New Roman"/>
          <w:sz w:val="28"/>
          <w:szCs w:val="28"/>
        </w:rPr>
        <w:t>одители должны поговорить с детьми обо всех интересующих их вопросах относительно половой жизни, объяснить, как вести себя с противоположным полом, предохраняться, как вести себя со сверстниками противоположного пола и более взрослыми.</w:t>
      </w:r>
    </w:p>
    <w:p w:rsidR="00A06C5B" w:rsidRDefault="00E9695A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A06C5B">
        <w:rPr>
          <w:rFonts w:ascii="Times New Roman" w:hAnsi="Times New Roman"/>
          <w:sz w:val="28"/>
          <w:szCs w:val="28"/>
        </w:rPr>
        <w:t>сли вы заметили странность в поведении ребёнка, поговорите с ним, узнайте, что его беспокоит.</w:t>
      </w:r>
    </w:p>
    <w:p w:rsidR="00A06C5B" w:rsidRDefault="00A06C5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i/>
          <w:sz w:val="28"/>
          <w:szCs w:val="28"/>
        </w:rPr>
        <w:t>ПЕЧАЛЬНЫЙ ОПЫТ</w:t>
      </w:r>
      <w:r>
        <w:rPr>
          <w:rFonts w:ascii="Times New Roman" w:hAnsi="Times New Roman"/>
          <w:sz w:val="28"/>
          <w:szCs w:val="28"/>
        </w:rPr>
        <w:t>: в г. Сибае отчим в течение двух лет издевался над своим 9-летним пасынком, он надевал на ребёнка собачий ошейник, привязывал цепью к забору, заставлял лаять по-собачьи, есть с земли брошенную еду.</w:t>
      </w:r>
    </w:p>
    <w:p w:rsidR="006B3546" w:rsidRDefault="006B3546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A06C5B" w:rsidRPr="00717F9B" w:rsidRDefault="00A06C5B" w:rsidP="00717F9B">
      <w:pPr>
        <w:spacing w:line="240" w:lineRule="auto"/>
        <w:ind w:left="-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sz w:val="28"/>
          <w:szCs w:val="28"/>
          <w:u w:val="single"/>
        </w:rPr>
        <w:t>ВСЕГДА НУЖНО ПОМНИТЬ, ЧТО У РЕБЁНКА ЕСТЬ ПРАВА, КОТОРЫЕ ЗАЩИЩАЮТСЯ ЗАКОНОМ!!!</w:t>
      </w:r>
    </w:p>
    <w:p w:rsidR="00CE4A99" w:rsidRDefault="00A06C5B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Любой ребёнок, его родители или один из них могут обратиться в правоохранительные органы: в милицию, в следственный отдел, в прокуратуру. По закону дело об изнасиловании или насильственных действиях сексуального характера в отношении несовершеннолетнего лица может быть возбуждено и без подачи заявления. Уголовные дела о таких преступлениях </w:t>
      </w:r>
      <w:r w:rsidR="00CE4A99">
        <w:rPr>
          <w:rFonts w:ascii="Times New Roman" w:hAnsi="Times New Roman"/>
          <w:sz w:val="28"/>
          <w:szCs w:val="28"/>
        </w:rPr>
        <w:t>расследуют следователи системы Следственного ком</w:t>
      </w:r>
      <w:r w:rsidR="00E9695A">
        <w:rPr>
          <w:rFonts w:ascii="Times New Roman" w:hAnsi="Times New Roman"/>
          <w:sz w:val="28"/>
          <w:szCs w:val="28"/>
        </w:rPr>
        <w:t>и</w:t>
      </w:r>
      <w:r w:rsidR="00CE4A99">
        <w:rPr>
          <w:rFonts w:ascii="Times New Roman" w:hAnsi="Times New Roman"/>
          <w:sz w:val="28"/>
          <w:szCs w:val="28"/>
        </w:rPr>
        <w:t>тета при прокуратуре РФ, но обратиться можно в любой правоохранительный орган. Если по каким-то причинам у несовершеннолетнего нет возможности пойти в правоохранительные органы, надо обратиться к маме, к друзьям, к вызывающим доверие и хорошо знакомым соседям, учителям. Или позвонить по телефонам доверия. Конечно, сделать это трудно, но всё-таки нужно!!!</w:t>
      </w:r>
    </w:p>
    <w:p w:rsidR="00E9695A" w:rsidRDefault="00E9695A" w:rsidP="00E9695A">
      <w:pPr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</w:p>
    <w:p w:rsidR="00CE4A99" w:rsidRDefault="00CE4A99" w:rsidP="00717F9B">
      <w:pPr>
        <w:spacing w:line="240" w:lineRule="auto"/>
        <w:ind w:left="-113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17F9B">
        <w:rPr>
          <w:rFonts w:ascii="Times New Roman" w:hAnsi="Times New Roman"/>
          <w:b/>
          <w:sz w:val="36"/>
          <w:szCs w:val="36"/>
          <w:u w:val="single"/>
        </w:rPr>
        <w:t>КУДА МОЖНО ОБРАТИТЬСЯ ЗА ПОМОЩЬЮ:</w:t>
      </w:r>
    </w:p>
    <w:p w:rsidR="00CE4A99" w:rsidRDefault="00CE4A99" w:rsidP="005620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Телефоны психологических служб:</w:t>
      </w:r>
    </w:p>
    <w:p w:rsidR="00E9695A" w:rsidRPr="00717F9B" w:rsidRDefault="00E9695A" w:rsidP="00717F9B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4A99" w:rsidRDefault="00CE4A9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sz w:val="28"/>
          <w:szCs w:val="28"/>
        </w:rPr>
        <w:t>Республиканский центр социально-психологической помощи семье, детям, молодёжи</w:t>
      </w:r>
      <w:r>
        <w:rPr>
          <w:rFonts w:ascii="Times New Roman" w:hAnsi="Times New Roman"/>
          <w:sz w:val="28"/>
          <w:szCs w:val="28"/>
        </w:rPr>
        <w:t>:</w:t>
      </w:r>
    </w:p>
    <w:p w:rsidR="00CE4A99" w:rsidRDefault="00CE4A9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Уфа, ул. Пархоменко, 133/1) тел: (347)276-56-12      телефон доверия: (347)273-09-00</w:t>
      </w:r>
      <w:r w:rsidR="00A06C5B">
        <w:rPr>
          <w:rFonts w:ascii="Times New Roman" w:hAnsi="Times New Roman"/>
          <w:sz w:val="28"/>
          <w:szCs w:val="28"/>
        </w:rPr>
        <w:t xml:space="preserve"> 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E4A99" w:rsidRPr="00E9695A" w:rsidRDefault="00CE4A99" w:rsidP="004F5AF4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E9695A">
        <w:rPr>
          <w:rFonts w:ascii="Times New Roman" w:hAnsi="Times New Roman"/>
          <w:b/>
          <w:sz w:val="28"/>
          <w:szCs w:val="28"/>
        </w:rPr>
        <w:t xml:space="preserve">Городской центр </w:t>
      </w:r>
      <w:proofErr w:type="spellStart"/>
      <w:r w:rsidRPr="00E9695A">
        <w:rPr>
          <w:rFonts w:ascii="Times New Roman" w:hAnsi="Times New Roman"/>
          <w:b/>
          <w:sz w:val="28"/>
          <w:szCs w:val="28"/>
        </w:rPr>
        <w:t>психолого-медико-социального</w:t>
      </w:r>
      <w:proofErr w:type="spellEnd"/>
      <w:r w:rsidRPr="00E9695A">
        <w:rPr>
          <w:rFonts w:ascii="Times New Roman" w:hAnsi="Times New Roman"/>
          <w:b/>
          <w:sz w:val="28"/>
          <w:szCs w:val="28"/>
        </w:rPr>
        <w:t xml:space="preserve"> сопровождения «Индиго»</w:t>
      </w:r>
    </w:p>
    <w:p w:rsidR="00CE4A99" w:rsidRDefault="00CE4A9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(г. Уфа, ул. </w:t>
      </w:r>
      <w:proofErr w:type="spellStart"/>
      <w:r>
        <w:rPr>
          <w:rFonts w:ascii="Times New Roman" w:hAnsi="Times New Roman"/>
          <w:sz w:val="28"/>
          <w:szCs w:val="28"/>
        </w:rPr>
        <w:t>Шафиева</w:t>
      </w:r>
      <w:proofErr w:type="spellEnd"/>
      <w:r>
        <w:rPr>
          <w:rFonts w:ascii="Times New Roman" w:hAnsi="Times New Roman"/>
          <w:sz w:val="28"/>
          <w:szCs w:val="28"/>
        </w:rPr>
        <w:t>, 12/2) тел: (347)223-44-49            телефон доверия: (347) 223-22-11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E4A99" w:rsidRPr="00E9695A" w:rsidRDefault="00CE4A99" w:rsidP="004F5AF4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695A">
        <w:rPr>
          <w:rFonts w:ascii="Times New Roman" w:hAnsi="Times New Roman"/>
          <w:b/>
          <w:sz w:val="28"/>
          <w:szCs w:val="28"/>
        </w:rPr>
        <w:t>Медико-психолого-педагогический</w:t>
      </w:r>
      <w:proofErr w:type="spellEnd"/>
      <w:r w:rsidRPr="00E9695A">
        <w:rPr>
          <w:rFonts w:ascii="Times New Roman" w:hAnsi="Times New Roman"/>
          <w:b/>
          <w:sz w:val="28"/>
          <w:szCs w:val="28"/>
        </w:rPr>
        <w:t xml:space="preserve"> центр «</w:t>
      </w:r>
      <w:proofErr w:type="spellStart"/>
      <w:r w:rsidRPr="00E9695A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E9695A">
        <w:rPr>
          <w:rFonts w:ascii="Times New Roman" w:hAnsi="Times New Roman"/>
          <w:b/>
          <w:sz w:val="28"/>
          <w:szCs w:val="28"/>
        </w:rPr>
        <w:t>»</w:t>
      </w:r>
    </w:p>
    <w:p w:rsidR="00CE4A99" w:rsidRDefault="00CE4A9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Уфа, ул. Кремлёвская, 29)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B4BD3" w:rsidRDefault="00CB4BD3" w:rsidP="00717F9B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7F9B">
        <w:rPr>
          <w:rFonts w:ascii="Times New Roman" w:hAnsi="Times New Roman"/>
          <w:b/>
          <w:i/>
          <w:sz w:val="28"/>
          <w:szCs w:val="28"/>
          <w:u w:val="single"/>
        </w:rPr>
        <w:t>Телефоны следственного управления Следственного комитета при прокуратуре РФ по РБ:</w:t>
      </w:r>
    </w:p>
    <w:p w:rsidR="00E9695A" w:rsidRPr="00717F9B" w:rsidRDefault="00E9695A" w:rsidP="00717F9B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BD3" w:rsidRDefault="00CB4BD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sz w:val="28"/>
          <w:szCs w:val="28"/>
        </w:rPr>
        <w:t>Ответственный дежурный по следственному управлению Следственного комитета при прокуратуре РФ по РБ</w:t>
      </w:r>
      <w:r>
        <w:rPr>
          <w:rFonts w:ascii="Times New Roman" w:hAnsi="Times New Roman"/>
          <w:sz w:val="28"/>
          <w:szCs w:val="28"/>
        </w:rPr>
        <w:t xml:space="preserve"> (347) 251-75-07 (круглосуточно)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B4BD3" w:rsidRDefault="00CB4BD3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sz w:val="28"/>
          <w:szCs w:val="28"/>
        </w:rPr>
        <w:t>Центральный межрайонный следственный отдел по г. Уфе</w:t>
      </w:r>
      <w:r>
        <w:rPr>
          <w:rFonts w:ascii="Times New Roman" w:hAnsi="Times New Roman"/>
          <w:sz w:val="28"/>
          <w:szCs w:val="28"/>
        </w:rPr>
        <w:t xml:space="preserve"> ( 450070, г. Уфа, ул. Октябрьской революции, 3) 273-37-77</w:t>
      </w:r>
    </w:p>
    <w:p w:rsidR="00717F9B" w:rsidRDefault="00717F9B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842499" w:rsidRDefault="00842499" w:rsidP="004F5AF4">
      <w:pPr>
        <w:spacing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E9695A">
        <w:rPr>
          <w:rFonts w:ascii="Times New Roman" w:hAnsi="Times New Roman"/>
          <w:b/>
          <w:sz w:val="28"/>
          <w:szCs w:val="28"/>
        </w:rPr>
        <w:t>Следственный отдел по Октябрьскому району г. Уфы</w:t>
      </w:r>
      <w:r>
        <w:rPr>
          <w:rFonts w:ascii="Times New Roman" w:hAnsi="Times New Roman"/>
          <w:sz w:val="28"/>
          <w:szCs w:val="28"/>
        </w:rPr>
        <w:t xml:space="preserve"> (450094, г. Уфа, ул. Российская, 92) 233-09-73</w:t>
      </w:r>
    </w:p>
    <w:p w:rsidR="00725313" w:rsidRPr="006009FE" w:rsidRDefault="00842499" w:rsidP="001437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20D0">
        <w:rPr>
          <w:rFonts w:ascii="Times New Roman" w:hAnsi="Times New Roman"/>
          <w:sz w:val="28"/>
          <w:szCs w:val="28"/>
        </w:rPr>
        <w:t xml:space="preserve">ПАМЯТКА ПОДГОТОВЛЕНА </w:t>
      </w:r>
      <w:r w:rsidR="006B714C" w:rsidRPr="005620D0">
        <w:rPr>
          <w:rFonts w:ascii="Times New Roman" w:hAnsi="Times New Roman"/>
          <w:sz w:val="28"/>
          <w:szCs w:val="28"/>
        </w:rPr>
        <w:t xml:space="preserve">ОБЩЕСТВЕННЫМ СОВЕТОМ ПРИ СЛЕДСТВЕННОМ УПРАВЛЕНИИ СЛЕДСТВЕННОГО КОМИТЕТА ПРИ ПРОКУРАТУРЕ РОССИЙСКОЙ ФЕДЕРАЦИИ ПО РЕСПУБЛИКЕ БАШКОРТОСТАН </w:t>
      </w:r>
      <w:r w:rsidRPr="005620D0">
        <w:rPr>
          <w:rFonts w:ascii="Times New Roman" w:hAnsi="Times New Roman"/>
          <w:sz w:val="28"/>
          <w:szCs w:val="28"/>
        </w:rPr>
        <w:t xml:space="preserve">НА </w:t>
      </w:r>
      <w:r w:rsidR="005620D0">
        <w:rPr>
          <w:rFonts w:ascii="Times New Roman" w:hAnsi="Times New Roman"/>
          <w:sz w:val="28"/>
          <w:szCs w:val="28"/>
        </w:rPr>
        <w:t xml:space="preserve">ОСНОВАНИИ РЕШЕНИЯ, ПРИНЯТОГО НА </w:t>
      </w:r>
      <w:r w:rsidRPr="005620D0">
        <w:rPr>
          <w:rFonts w:ascii="Times New Roman" w:hAnsi="Times New Roman"/>
          <w:sz w:val="28"/>
          <w:szCs w:val="28"/>
        </w:rPr>
        <w:t>ЗАСЕДАНИИ ОБЩЕСТВЕННОГО СОВЕТА ПРИ СЛЕДСТВЕННОМ УПРАВЛЕНИИ ПО РЕСПУБЛИКЕ БАШКОРТОСТАН ОТ 19.05.2010г.</w:t>
      </w:r>
    </w:p>
    <w:sectPr w:rsidR="00725313" w:rsidRPr="006009FE" w:rsidSect="006009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6C24"/>
    <w:multiLevelType w:val="hybridMultilevel"/>
    <w:tmpl w:val="B07E4E2E"/>
    <w:lvl w:ilvl="0" w:tplc="BD141B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0930D7D"/>
    <w:multiLevelType w:val="hybridMultilevel"/>
    <w:tmpl w:val="1FB607EC"/>
    <w:lvl w:ilvl="0" w:tplc="F5A6A9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3D025BC"/>
    <w:multiLevelType w:val="hybridMultilevel"/>
    <w:tmpl w:val="7D12B8C8"/>
    <w:lvl w:ilvl="0" w:tplc="198ECC7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E"/>
    <w:rsid w:val="001060A4"/>
    <w:rsid w:val="00142C36"/>
    <w:rsid w:val="001437D1"/>
    <w:rsid w:val="00144479"/>
    <w:rsid w:val="00164161"/>
    <w:rsid w:val="0022632D"/>
    <w:rsid w:val="00285588"/>
    <w:rsid w:val="003353A0"/>
    <w:rsid w:val="004251A6"/>
    <w:rsid w:val="004955C3"/>
    <w:rsid w:val="004F5AF4"/>
    <w:rsid w:val="005620D0"/>
    <w:rsid w:val="006009FE"/>
    <w:rsid w:val="006B3546"/>
    <w:rsid w:val="006B714C"/>
    <w:rsid w:val="00717F9B"/>
    <w:rsid w:val="00725313"/>
    <w:rsid w:val="00734822"/>
    <w:rsid w:val="007B38C3"/>
    <w:rsid w:val="007D1D73"/>
    <w:rsid w:val="007E6281"/>
    <w:rsid w:val="0080387D"/>
    <w:rsid w:val="00842499"/>
    <w:rsid w:val="00887F87"/>
    <w:rsid w:val="008F65E7"/>
    <w:rsid w:val="00A06C5B"/>
    <w:rsid w:val="00A770D8"/>
    <w:rsid w:val="00B1180C"/>
    <w:rsid w:val="00B362DA"/>
    <w:rsid w:val="00C72C59"/>
    <w:rsid w:val="00C8379C"/>
    <w:rsid w:val="00CB4BD3"/>
    <w:rsid w:val="00CE4A99"/>
    <w:rsid w:val="00E9695A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D76D95-19BC-4A81-B0EF-1B8E0C6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2032</cp:lastModifiedBy>
  <cp:revision>2</cp:revision>
  <dcterms:created xsi:type="dcterms:W3CDTF">2015-06-05T04:31:00Z</dcterms:created>
  <dcterms:modified xsi:type="dcterms:W3CDTF">2015-06-05T04:31:00Z</dcterms:modified>
</cp:coreProperties>
</file>